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59A" w:rsidRDefault="005E459A" w:rsidP="005E459A">
      <w:pPr>
        <w:widowControl w:val="0"/>
        <w:tabs>
          <w:tab w:val="left" w:pos="-426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491871">
        <w:rPr>
          <w:rFonts w:ascii="Times New Roman" w:eastAsia="Calibri" w:hAnsi="Times New Roman" w:cs="Times New Roman"/>
          <w:sz w:val="28"/>
          <w:szCs w:val="28"/>
        </w:rPr>
        <w:t>30</w:t>
      </w:r>
    </w:p>
    <w:p w:rsidR="005E459A" w:rsidRPr="005E459A" w:rsidRDefault="005E459A" w:rsidP="005E459A">
      <w:pPr>
        <w:widowControl w:val="0"/>
        <w:tabs>
          <w:tab w:val="left" w:pos="-426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>к распоряжению</w:t>
      </w:r>
    </w:p>
    <w:p w:rsidR="005E459A" w:rsidRPr="005E459A" w:rsidRDefault="005E459A" w:rsidP="005E459A">
      <w:pPr>
        <w:widowControl w:val="0"/>
        <w:tabs>
          <w:tab w:val="left" w:pos="-426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>Администрации города</w:t>
      </w:r>
    </w:p>
    <w:p w:rsidR="005E459A" w:rsidRPr="005E459A" w:rsidRDefault="005E459A" w:rsidP="005E459A">
      <w:pPr>
        <w:widowControl w:val="0"/>
        <w:tabs>
          <w:tab w:val="left" w:pos="-426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>от ____________ № _______</w:t>
      </w:r>
    </w:p>
    <w:p w:rsidR="005E459A" w:rsidRDefault="005E459A" w:rsidP="005E459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4456DD" w:rsidRPr="00D74423" w:rsidRDefault="004456DD" w:rsidP="005E459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5E459A" w:rsidRPr="005E459A" w:rsidRDefault="005E459A" w:rsidP="005E459A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>Состав</w:t>
      </w:r>
    </w:p>
    <w:p w:rsidR="004456DD" w:rsidRDefault="00094D67" w:rsidP="00094D6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постоянно действующей </w:t>
      </w:r>
      <w:r w:rsidR="005E459A" w:rsidRPr="005E459A">
        <w:rPr>
          <w:rFonts w:ascii="Times New Roman" w:eastAsia="Calibri" w:hAnsi="Times New Roman" w:cs="Times New Roman"/>
          <w:sz w:val="28"/>
          <w:szCs w:val="28"/>
        </w:rPr>
        <w:t xml:space="preserve">комиссии по </w:t>
      </w:r>
      <w:r w:rsidR="005E459A" w:rsidRPr="005E459A">
        <w:rPr>
          <w:rFonts w:ascii="Times New Roman" w:eastAsia="Times New Roman" w:hAnsi="Times New Roman" w:cs="Times New Roman"/>
          <w:sz w:val="28"/>
          <w:szCs w:val="28"/>
        </w:rPr>
        <w:t>выбытию</w:t>
      </w:r>
      <w:r w:rsidR="005E459A">
        <w:rPr>
          <w:rFonts w:ascii="Times New Roman" w:eastAsia="Times New Roman" w:hAnsi="Times New Roman" w:cs="Times New Roman"/>
          <w:sz w:val="28"/>
          <w:szCs w:val="28"/>
        </w:rPr>
        <w:t xml:space="preserve"> (списанию)</w:t>
      </w:r>
      <w:r w:rsidR="005E459A" w:rsidRPr="005E459A">
        <w:rPr>
          <w:rFonts w:ascii="Times New Roman" w:eastAsia="Times New Roman" w:hAnsi="Times New Roman" w:cs="Times New Roman"/>
          <w:sz w:val="28"/>
          <w:szCs w:val="28"/>
        </w:rPr>
        <w:t xml:space="preserve"> активов администратора доходов бюджета города Администрации города Сургута </w:t>
      </w:r>
      <w:r w:rsidR="005E459A" w:rsidRPr="005E459A">
        <w:rPr>
          <w:rFonts w:ascii="Times New Roman" w:eastAsia="Calibri" w:hAnsi="Times New Roman" w:cs="Times New Roman"/>
          <w:sz w:val="28"/>
          <w:szCs w:val="28"/>
        </w:rPr>
        <w:t>(</w:t>
      </w:r>
      <w:r w:rsidR="005E459A" w:rsidRPr="005E459A">
        <w:rPr>
          <w:rFonts w:ascii="Times New Roman" w:eastAsia="Times New Roman" w:hAnsi="Times New Roman" w:cs="Times New Roman"/>
          <w:sz w:val="28"/>
          <w:szCs w:val="28"/>
        </w:rPr>
        <w:t xml:space="preserve">остатков субсидий прошлых лет, денежных взысканий (штрафов), </w:t>
      </w:r>
    </w:p>
    <w:p w:rsidR="005E459A" w:rsidRPr="005E459A" w:rsidRDefault="005E459A" w:rsidP="00094D6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459A">
        <w:rPr>
          <w:rFonts w:ascii="Times New Roman" w:eastAsia="Times New Roman" w:hAnsi="Times New Roman" w:cs="Times New Roman"/>
          <w:sz w:val="28"/>
          <w:szCs w:val="28"/>
        </w:rPr>
        <w:t>и иных сумм в возмещение ущерба (штрафные санкции за нарушение условий и</w:t>
      </w:r>
      <w:r w:rsidR="00D7442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E459A">
        <w:rPr>
          <w:rFonts w:ascii="Times New Roman" w:eastAsia="Times New Roman" w:hAnsi="Times New Roman" w:cs="Times New Roman"/>
          <w:sz w:val="28"/>
          <w:szCs w:val="28"/>
        </w:rPr>
        <w:t>ненадлежащее исполнение договоров, соглашений, муниципальных контрактов</w:t>
      </w:r>
      <w:r w:rsidR="004A178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5E459A">
        <w:rPr>
          <w:rFonts w:ascii="Times New Roman" w:eastAsia="Times New Roman" w:hAnsi="Times New Roman" w:cs="Times New Roman"/>
          <w:sz w:val="28"/>
          <w:szCs w:val="28"/>
        </w:rPr>
        <w:t>департамент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E459A">
        <w:rPr>
          <w:rFonts w:ascii="Times New Roman" w:eastAsia="Times New Roman" w:hAnsi="Times New Roman" w:cs="Times New Roman"/>
          <w:sz w:val="28"/>
          <w:szCs w:val="28"/>
        </w:rPr>
        <w:t xml:space="preserve"> городского хозяйства </w:t>
      </w:r>
    </w:p>
    <w:p w:rsidR="005E459A" w:rsidRPr="00D74423" w:rsidRDefault="005E459A" w:rsidP="005E459A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8"/>
        <w:gridCol w:w="4806"/>
      </w:tblGrid>
      <w:tr w:rsidR="005E459A" w:rsidRPr="005E459A" w:rsidTr="004456DD">
        <w:trPr>
          <w:trHeight w:val="134"/>
        </w:trPr>
        <w:tc>
          <w:tcPr>
            <w:tcW w:w="4676" w:type="dxa"/>
          </w:tcPr>
          <w:p w:rsidR="005E459A" w:rsidRPr="005E459A" w:rsidRDefault="005E459A" w:rsidP="005E459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459A">
              <w:rPr>
                <w:rFonts w:ascii="Times New Roman" w:eastAsia="Calibri" w:hAnsi="Times New Roman" w:cs="Times New Roman"/>
                <w:sz w:val="28"/>
                <w:szCs w:val="28"/>
              </w:rPr>
              <w:t>Основной состав</w:t>
            </w:r>
          </w:p>
        </w:tc>
        <w:tc>
          <w:tcPr>
            <w:tcW w:w="4952" w:type="dxa"/>
          </w:tcPr>
          <w:p w:rsidR="005E459A" w:rsidRPr="005E459A" w:rsidRDefault="005E459A" w:rsidP="005E459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459A">
              <w:rPr>
                <w:rFonts w:ascii="Times New Roman" w:eastAsia="Calibri" w:hAnsi="Times New Roman" w:cs="Times New Roman"/>
                <w:sz w:val="28"/>
                <w:szCs w:val="28"/>
              </w:rPr>
              <w:t>Резервный состав</w:t>
            </w:r>
          </w:p>
        </w:tc>
      </w:tr>
      <w:tr w:rsidR="005E459A" w:rsidRPr="005E459A" w:rsidTr="0048315E">
        <w:trPr>
          <w:trHeight w:val="381"/>
        </w:trPr>
        <w:tc>
          <w:tcPr>
            <w:tcW w:w="4676" w:type="dxa"/>
          </w:tcPr>
          <w:p w:rsidR="005E459A" w:rsidRPr="005E459A" w:rsidRDefault="005E459A" w:rsidP="004456DD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459A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 департамента городского хозяйства, председатель комиссии</w:t>
            </w:r>
          </w:p>
        </w:tc>
        <w:tc>
          <w:tcPr>
            <w:tcW w:w="4952" w:type="dxa"/>
          </w:tcPr>
          <w:p w:rsidR="005E459A" w:rsidRPr="005E459A" w:rsidRDefault="005E459A" w:rsidP="004456DD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459A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департамента городского хозяйства, председатель комиссии</w:t>
            </w:r>
          </w:p>
        </w:tc>
      </w:tr>
      <w:tr w:rsidR="005E459A" w:rsidRPr="005E459A" w:rsidTr="0048315E">
        <w:trPr>
          <w:trHeight w:val="411"/>
        </w:trPr>
        <w:tc>
          <w:tcPr>
            <w:tcW w:w="9628" w:type="dxa"/>
            <w:gridSpan w:val="2"/>
          </w:tcPr>
          <w:p w:rsidR="004456DD" w:rsidRPr="004456DD" w:rsidRDefault="004456DD" w:rsidP="005E459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5E459A" w:rsidRDefault="005E459A" w:rsidP="005E459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459A">
              <w:rPr>
                <w:rFonts w:ascii="Times New Roman" w:eastAsia="Calibri" w:hAnsi="Times New Roman" w:cs="Times New Roman"/>
                <w:sz w:val="28"/>
                <w:szCs w:val="28"/>
              </w:rPr>
              <w:t>члены комиссии:</w:t>
            </w:r>
          </w:p>
          <w:p w:rsidR="004456DD" w:rsidRPr="004456DD" w:rsidRDefault="004456DD" w:rsidP="005E459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</w:tr>
      <w:tr w:rsidR="005E459A" w:rsidRPr="005E459A" w:rsidTr="00863D76">
        <w:tc>
          <w:tcPr>
            <w:tcW w:w="4676" w:type="dxa"/>
            <w:shd w:val="clear" w:color="auto" w:fill="auto"/>
          </w:tcPr>
          <w:p w:rsidR="004456DD" w:rsidRDefault="005E459A" w:rsidP="005E459A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управления </w:t>
            </w:r>
          </w:p>
          <w:p w:rsidR="005E459A" w:rsidRPr="00863D76" w:rsidRDefault="005E459A" w:rsidP="004456DD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>бюджетного учёта и отчётности- главный бухгалтер</w:t>
            </w:r>
          </w:p>
        </w:tc>
        <w:tc>
          <w:tcPr>
            <w:tcW w:w="4952" w:type="dxa"/>
            <w:shd w:val="clear" w:color="auto" w:fill="auto"/>
          </w:tcPr>
          <w:p w:rsidR="005E459A" w:rsidRPr="00863D76" w:rsidRDefault="005E459A" w:rsidP="005E459A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управления бюджетного учёта и отчётности – заместитель главного бухгалтера</w:t>
            </w:r>
          </w:p>
        </w:tc>
      </w:tr>
      <w:tr w:rsidR="005E459A" w:rsidRPr="005E459A" w:rsidTr="00D74423">
        <w:trPr>
          <w:trHeight w:val="1351"/>
        </w:trPr>
        <w:tc>
          <w:tcPr>
            <w:tcW w:w="4676" w:type="dxa"/>
            <w:shd w:val="clear" w:color="auto" w:fill="auto"/>
          </w:tcPr>
          <w:p w:rsidR="005E459A" w:rsidRPr="00863D76" w:rsidRDefault="005E459A" w:rsidP="00863D76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правового обеспечения сферы городского хозяйства и жилищных отношений правового управления</w:t>
            </w:r>
          </w:p>
        </w:tc>
        <w:tc>
          <w:tcPr>
            <w:tcW w:w="4952" w:type="dxa"/>
            <w:shd w:val="clear" w:color="auto" w:fill="auto"/>
          </w:tcPr>
          <w:p w:rsidR="005E459A" w:rsidRPr="00863D76" w:rsidRDefault="005E459A" w:rsidP="00863D76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 начальника отдела правового обеспечения сферы городского хозяйства и жилищных отношений правового управления</w:t>
            </w:r>
          </w:p>
        </w:tc>
      </w:tr>
      <w:tr w:rsidR="005E459A" w:rsidRPr="005E459A" w:rsidTr="004456DD">
        <w:trPr>
          <w:trHeight w:val="605"/>
        </w:trPr>
        <w:tc>
          <w:tcPr>
            <w:tcW w:w="4676" w:type="dxa"/>
            <w:shd w:val="clear" w:color="auto" w:fill="auto"/>
          </w:tcPr>
          <w:p w:rsidR="005E459A" w:rsidRPr="00863D76" w:rsidRDefault="005E459A" w:rsidP="005E459A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договорного обеспечения департамента городского хозяйства</w:t>
            </w:r>
          </w:p>
        </w:tc>
        <w:tc>
          <w:tcPr>
            <w:tcW w:w="4952" w:type="dxa"/>
            <w:shd w:val="clear" w:color="auto" w:fill="auto"/>
          </w:tcPr>
          <w:p w:rsidR="005E459A" w:rsidRPr="00863D76" w:rsidRDefault="004A1789" w:rsidP="004A1789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 отдела договорного обеспечения департамента городского хозяйства</w:t>
            </w:r>
          </w:p>
        </w:tc>
      </w:tr>
      <w:tr w:rsidR="005E459A" w:rsidRPr="005E459A" w:rsidTr="004456DD">
        <w:trPr>
          <w:trHeight w:val="902"/>
        </w:trPr>
        <w:tc>
          <w:tcPr>
            <w:tcW w:w="4676" w:type="dxa"/>
            <w:shd w:val="clear" w:color="auto" w:fill="auto"/>
          </w:tcPr>
          <w:p w:rsidR="004456DD" w:rsidRDefault="00A12D49" w:rsidP="00A12D49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</w:t>
            </w:r>
          </w:p>
          <w:p w:rsidR="005E459A" w:rsidRPr="00863D76" w:rsidRDefault="00A12D49" w:rsidP="00A12D49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финансово-экономического планирования департамента городского </w:t>
            </w:r>
            <w:r w:rsidR="004B6B98"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>хозяйства</w:t>
            </w:r>
          </w:p>
        </w:tc>
        <w:tc>
          <w:tcPr>
            <w:tcW w:w="4952" w:type="dxa"/>
            <w:shd w:val="clear" w:color="auto" w:fill="auto"/>
          </w:tcPr>
          <w:p w:rsidR="005E459A" w:rsidRPr="00863D76" w:rsidRDefault="004B6B98" w:rsidP="004B6B98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отдела финансово-экономического планирования департамента городского хозяйства</w:t>
            </w:r>
          </w:p>
        </w:tc>
      </w:tr>
      <w:tr w:rsidR="005E459A" w:rsidRPr="005E459A" w:rsidTr="00863D76">
        <w:trPr>
          <w:trHeight w:val="1548"/>
        </w:trPr>
        <w:tc>
          <w:tcPr>
            <w:tcW w:w="4676" w:type="dxa"/>
            <w:shd w:val="clear" w:color="auto" w:fill="auto"/>
          </w:tcPr>
          <w:p w:rsidR="004456DD" w:rsidRDefault="005E459A" w:rsidP="00D44013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</w:t>
            </w:r>
          </w:p>
          <w:p w:rsidR="005E459A" w:rsidRPr="00863D76" w:rsidRDefault="005E459A" w:rsidP="00D44013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>бухгалтерского уч</w:t>
            </w:r>
            <w:r w:rsidR="00D44013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 сферы городского хозяйства управления бюджетного учёта и отчётности </w:t>
            </w:r>
          </w:p>
        </w:tc>
        <w:tc>
          <w:tcPr>
            <w:tcW w:w="4952" w:type="dxa"/>
            <w:shd w:val="clear" w:color="auto" w:fill="auto"/>
          </w:tcPr>
          <w:p w:rsidR="005E459A" w:rsidRPr="00863D76" w:rsidRDefault="005E459A" w:rsidP="005E459A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специалист-эксперт </w:t>
            </w:r>
          </w:p>
          <w:p w:rsidR="004456DD" w:rsidRDefault="005E459A" w:rsidP="00D44013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>отдела бухгалтерского уч</w:t>
            </w:r>
            <w:r w:rsidR="00D44013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 </w:t>
            </w:r>
          </w:p>
          <w:p w:rsidR="004456DD" w:rsidRDefault="005E459A" w:rsidP="00D44013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сферы городского хозяйства управления бюджетного учёта </w:t>
            </w:r>
          </w:p>
          <w:p w:rsidR="005E459A" w:rsidRPr="00863D76" w:rsidRDefault="005E459A" w:rsidP="00D44013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>и отчётности</w:t>
            </w:r>
          </w:p>
        </w:tc>
      </w:tr>
      <w:tr w:rsidR="005E459A" w:rsidRPr="005E459A" w:rsidTr="00863D76">
        <w:trPr>
          <w:trHeight w:val="1548"/>
        </w:trPr>
        <w:tc>
          <w:tcPr>
            <w:tcW w:w="4676" w:type="dxa"/>
            <w:shd w:val="clear" w:color="auto" w:fill="auto"/>
          </w:tcPr>
          <w:p w:rsidR="004456DD" w:rsidRDefault="005E459A" w:rsidP="00D44013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</w:t>
            </w:r>
            <w:r w:rsidR="004B6B98"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-эксперт </w:t>
            </w:r>
          </w:p>
          <w:p w:rsidR="004456DD" w:rsidRDefault="004B6B98" w:rsidP="00D44013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>(или ведущий бухгалтер)</w:t>
            </w:r>
            <w:r w:rsidR="005E459A"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E459A" w:rsidRPr="00863D76" w:rsidRDefault="005E459A" w:rsidP="00D44013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>отдела бухгалтерского уч</w:t>
            </w:r>
            <w:r w:rsidR="00D44013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>та сферы городского хозяйства управления бюджетного учёта и отчётности</w:t>
            </w:r>
          </w:p>
        </w:tc>
        <w:tc>
          <w:tcPr>
            <w:tcW w:w="4952" w:type="dxa"/>
            <w:shd w:val="clear" w:color="auto" w:fill="auto"/>
          </w:tcPr>
          <w:p w:rsidR="005E459A" w:rsidRPr="00863D76" w:rsidRDefault="005E459A" w:rsidP="004456DD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D76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</w:tbl>
    <w:p w:rsidR="007D58FF" w:rsidRPr="005E459A" w:rsidRDefault="007D58FF" w:rsidP="005E459A"/>
    <w:sectPr w:rsidR="007D58FF" w:rsidRPr="005E459A" w:rsidSect="004456DD">
      <w:headerReference w:type="default" r:id="rId6"/>
      <w:pgSz w:w="11906" w:h="16838"/>
      <w:pgMar w:top="1134" w:right="851" w:bottom="142" w:left="1701" w:header="720" w:footer="720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904" w:rsidRDefault="00E87904" w:rsidP="00F06ABB">
      <w:pPr>
        <w:spacing w:after="0" w:line="240" w:lineRule="auto"/>
      </w:pPr>
      <w:r>
        <w:separator/>
      </w:r>
    </w:p>
  </w:endnote>
  <w:endnote w:type="continuationSeparator" w:id="0">
    <w:p w:rsidR="00E87904" w:rsidRDefault="00E87904" w:rsidP="00F06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904" w:rsidRDefault="00E87904" w:rsidP="00F06ABB">
      <w:pPr>
        <w:spacing w:after="0" w:line="240" w:lineRule="auto"/>
      </w:pPr>
      <w:r>
        <w:separator/>
      </w:r>
    </w:p>
  </w:footnote>
  <w:footnote w:type="continuationSeparator" w:id="0">
    <w:p w:rsidR="00E87904" w:rsidRDefault="00E87904" w:rsidP="00F06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66302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74423" w:rsidRPr="00D74423" w:rsidRDefault="004456DD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70</w:t>
        </w:r>
      </w:p>
    </w:sdtContent>
  </w:sdt>
  <w:p w:rsidR="00D74423" w:rsidRDefault="00D744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CF6"/>
    <w:rsid w:val="00074A64"/>
    <w:rsid w:val="00094D67"/>
    <w:rsid w:val="0017058B"/>
    <w:rsid w:val="00253CE3"/>
    <w:rsid w:val="004456DD"/>
    <w:rsid w:val="00471414"/>
    <w:rsid w:val="00491871"/>
    <w:rsid w:val="004A100D"/>
    <w:rsid w:val="004A1789"/>
    <w:rsid w:val="004B2234"/>
    <w:rsid w:val="004B6B98"/>
    <w:rsid w:val="004C641D"/>
    <w:rsid w:val="005A59BB"/>
    <w:rsid w:val="005E459A"/>
    <w:rsid w:val="00630B9D"/>
    <w:rsid w:val="006A088D"/>
    <w:rsid w:val="007D58FF"/>
    <w:rsid w:val="008406AF"/>
    <w:rsid w:val="00863D76"/>
    <w:rsid w:val="008D203E"/>
    <w:rsid w:val="00902133"/>
    <w:rsid w:val="00974988"/>
    <w:rsid w:val="009D413F"/>
    <w:rsid w:val="00A12D49"/>
    <w:rsid w:val="00BD6704"/>
    <w:rsid w:val="00C85C46"/>
    <w:rsid w:val="00D44013"/>
    <w:rsid w:val="00D74423"/>
    <w:rsid w:val="00DA3CF6"/>
    <w:rsid w:val="00DD3254"/>
    <w:rsid w:val="00E26E4E"/>
    <w:rsid w:val="00E45204"/>
    <w:rsid w:val="00E87904"/>
    <w:rsid w:val="00F06ABB"/>
    <w:rsid w:val="00F8233B"/>
    <w:rsid w:val="00FC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806BC-7B27-4BA1-9361-29FF6FE2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8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5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6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6ABB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06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6ABB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A0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088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4B6B9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B6B9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B6B98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B6B9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B6B98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Чечулина Оксана Валерьевна</dc:creator>
  <cp:lastModifiedBy>Гордеев Сергей Викторович</cp:lastModifiedBy>
  <cp:revision>1</cp:revision>
  <cp:lastPrinted>2022-06-06T09:22:00Z</cp:lastPrinted>
  <dcterms:created xsi:type="dcterms:W3CDTF">2025-06-24T05:03:00Z</dcterms:created>
  <dcterms:modified xsi:type="dcterms:W3CDTF">2025-06-24T05:03:00Z</dcterms:modified>
</cp:coreProperties>
</file>